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617" w:rsidRPr="009D0617" w:rsidRDefault="009D0617" w:rsidP="009D0617">
      <w:pPr>
        <w:spacing w:after="204" w:line="408" w:lineRule="atLeast"/>
        <w:jc w:val="center"/>
        <w:outlineLvl w:val="0"/>
        <w:rPr>
          <w:rFonts w:ascii="RobotoLight" w:eastAsia="Times New Roman" w:hAnsi="RobotoLight" w:cs="Times New Roman"/>
          <w:color w:val="444444"/>
          <w:kern w:val="36"/>
          <w:sz w:val="41"/>
          <w:szCs w:val="41"/>
          <w:lang w:eastAsia="ru-RU"/>
        </w:rPr>
      </w:pPr>
      <w:r w:rsidRPr="009D0617">
        <w:rPr>
          <w:rFonts w:ascii="RobotoLight" w:eastAsia="Times New Roman" w:hAnsi="RobotoLight" w:cs="Times New Roman"/>
          <w:color w:val="444444"/>
          <w:kern w:val="36"/>
          <w:sz w:val="41"/>
          <w:szCs w:val="41"/>
          <w:lang w:eastAsia="ru-RU"/>
        </w:rPr>
        <w:t>Безопасность на железной дороге</w:t>
      </w:r>
    </w:p>
    <w:p w:rsidR="009D0617" w:rsidRPr="009D0617" w:rsidRDefault="009D0617" w:rsidP="009D0617">
      <w:pPr>
        <w:spacing w:before="340" w:after="204" w:line="408" w:lineRule="atLeast"/>
        <w:jc w:val="center"/>
        <w:outlineLvl w:val="0"/>
        <w:rPr>
          <w:rFonts w:ascii="RobotoLight" w:eastAsia="Times New Roman" w:hAnsi="RobotoLight" w:cs="Times New Roman"/>
          <w:color w:val="444444"/>
          <w:kern w:val="36"/>
          <w:sz w:val="41"/>
          <w:szCs w:val="41"/>
          <w:lang w:eastAsia="ru-RU"/>
        </w:rPr>
      </w:pPr>
      <w:r w:rsidRPr="009D0617">
        <w:rPr>
          <w:rFonts w:ascii="RobotoLight" w:eastAsia="Times New Roman" w:hAnsi="RobotoLight" w:cs="Times New Roman"/>
          <w:color w:val="444444"/>
          <w:kern w:val="36"/>
          <w:sz w:val="41"/>
          <w:szCs w:val="41"/>
          <w:lang w:eastAsia="ru-RU"/>
        </w:rPr>
        <w:t>РОДИТЕЛЯМ НА ЗАМЕТКУ</w:t>
      </w:r>
    </w:p>
    <w:p w:rsidR="009D0617" w:rsidRPr="009D0617" w:rsidRDefault="009D0617" w:rsidP="009D0617">
      <w:pPr>
        <w:spacing w:before="204" w:after="20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0455" cy="3813175"/>
            <wp:effectExtent l="19050" t="0" r="0" b="0"/>
            <wp:docPr id="15" name="Рисунок 15" descr="http://t144626.spo.obrazovanie33.ru/upload/site_files/26/%D1%80%D0%B6%D0%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144626.spo.obrazovanie33.ru/upload/site_files/26/%D1%80%D0%B6%D0%B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9D0617" w:rsidRPr="009D0617" w:rsidTr="009D0617">
        <w:trPr>
          <w:tblCellSpacing w:w="0" w:type="dxa"/>
        </w:trPr>
        <w:tc>
          <w:tcPr>
            <w:tcW w:w="0" w:type="auto"/>
            <w:vAlign w:val="center"/>
            <w:hideMark/>
          </w:tcPr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jc w:val="center"/>
              <w:rPr>
                <w:rFonts w:ascii="Arial" w:eastAsia="Times New Roman" w:hAnsi="Arial" w:cs="Arial"/>
                <w:b/>
                <w:color w:val="444444"/>
                <w:sz w:val="19"/>
                <w:szCs w:val="19"/>
                <w:u w:val="single"/>
                <w:lang w:eastAsia="ru-RU"/>
              </w:rPr>
            </w:pPr>
            <w:r w:rsidRPr="009D0617">
              <w:rPr>
                <w:rFonts w:ascii="Arial" w:eastAsia="Times New Roman" w:hAnsi="Arial" w:cs="Arial"/>
                <w:b/>
                <w:color w:val="444444"/>
                <w:sz w:val="19"/>
                <w:szCs w:val="19"/>
                <w:u w:val="single"/>
                <w:lang w:eastAsia="ru-RU"/>
              </w:rPr>
              <w:t>Травматизм на железной дороге!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Под колесами железнодорожного транспорта ежегодно получают тяжелые травмы десятки детей и подростков. Немало случаев травматизма со смертельным исходом.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Основной трагедий становится беспечное, безответственное отношение взрослых к детям. При отсутствии контроля со стороны родителей и недостаточной разъяснительной работы дети забираются на крыши вагонов, беспечно бродят по железнодорожным путям, катаются на подножках вагонов и просто ищут развлечения на железной дороге.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Железная дорога для всех, а для детей особенно - зона повышенной опасности. Но, как, ни странно, именно она привлекает подростков для игр, прогулок и забав. Однако печальная статистика должна насторожить как несовершеннолетних, так и взрослых, напомнить им, что только от внимательности и соблюдения, строгих правил поведения зависит здоровье, а порой и жизнь.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 xml:space="preserve">Известны детские шалости с залезанием на вагон, чтобы прокатиться или сделать </w:t>
            </w:r>
            <w:proofErr w:type="spellStart"/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сэлфи</w:t>
            </w:r>
            <w:proofErr w:type="spellEnd"/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. Представьте себе, чем они заканчиваются. Ведь напряжение в проводах контактной сети чрезвычайно высокое до 27500 вольт.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Нередко железная дорога становится «пешеходной», часто люди идут вдоль железнодорожных путей, желая видимо, сократить время. Казалось бы, позади и впереди тебя - просматриваемая территория, но опасность все-таки есть.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 xml:space="preserve">        Если вы переходите железнодорожные пути и видите приближающийся поезд, вы не сможете точно определить, по какому пути он проследует. В надежде маневра можно оказаться прямо под колесами. Движущийся поезд остановить непросто. Его тормозной путь в зависимости от веса, профиля пути в среднем составляет </w:t>
            </w:r>
            <w:proofErr w:type="gramStart"/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около тысячи метров</w:t>
            </w:r>
            <w:proofErr w:type="gramEnd"/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 xml:space="preserve">. Кроме того, надо учитывать, что поезд, идущий со скоростью 100-120 км/час, за одну секунду преодолевает 30 метров. А пешеходу, для того чтобы перейти через железнодорожный путь, требуется не менее пяти-шести секунд. Тем более что молодые люди любят слушать музыку и при пересечении путей не снимают наушников плейера. Они даже не </w:t>
            </w: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lastRenderedPageBreak/>
              <w:t>слышат гудка поезда, а зрительное внимание сосредоточено на том, как удобнее перейти рельсы.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 xml:space="preserve">Лишь на первый взгляд безопасны неподвижные вагоны. Подходить к ним </w:t>
            </w:r>
            <w:proofErr w:type="gramStart"/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ближе</w:t>
            </w:r>
            <w:proofErr w:type="gramEnd"/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 xml:space="preserve"> чем на пять метров, подлезать под вагоны нельзя: каждый вагон на станции находится в работе, поэтому он может начать движение в любую секунду. И если какой-нибудь выступ или рычаг вагона зацепится за одежду зазевавшегося человека, то несчастного обязательно затянет под колеса.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Известно, что опасно попасть между двумя движущимися составами, почему?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- Сила воздушного потока, создаваемого двумя встречными составами, составляет 16 тонн, при такой нагрузке человека запросто может затянуть под поезд.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jc w:val="center"/>
              <w:rPr>
                <w:rFonts w:ascii="Arial" w:eastAsia="Times New Roman" w:hAnsi="Arial" w:cs="Arial"/>
                <w:b/>
                <w:color w:val="444444"/>
                <w:sz w:val="19"/>
                <w:szCs w:val="19"/>
                <w:u w:val="single"/>
                <w:lang w:eastAsia="ru-RU"/>
              </w:rPr>
            </w:pPr>
            <w:r w:rsidRPr="009D0617">
              <w:rPr>
                <w:rFonts w:ascii="Arial" w:eastAsia="Times New Roman" w:hAnsi="Arial" w:cs="Arial"/>
                <w:b/>
                <w:color w:val="444444"/>
                <w:sz w:val="19"/>
                <w:szCs w:val="19"/>
                <w:u w:val="single"/>
                <w:lang w:eastAsia="ru-RU"/>
              </w:rPr>
              <w:t>Какие основные правила безопасности нужно соблюдать для исключения травматизма?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Самое главное - переходить и переезжать железнодорожные пути нужно только в специально отведенных для этого местах. Для безопасного пересечения существуют специально оборудованные пешеходные переходы, тоннели, мосты, железнодорожные переезды, путепроводы.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Если Вам приходится пересекать неохраняемый переезд, внимательно следите за сигналами, подаваемыми техническими средствами, убедитесь, что не видите приближающегося поезда.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Категорически запрещается проходить по железнодорожному переезду при запрещающем сигнале светофора переездной сигнализации независимо от положения и наличия шлагбаума.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Приближаясь к железной дороге - снимите наушники - в них можно не услышать сигналов поезда!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Никогда не переходите железнодорожные пути в местах стрелочных переводов. Поскользнувшись, можно застрять в тисках стрелки, которая перемещается непосредственно перед идущим поездом.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Опасайтесь края платформы, не стойте на линии, обозначающей опасность! Оступившись, вы можете упасть на рельсы, под приближающийся поезд.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              Нет ничего важнее человеческой жизни, а детские жизни - это самое ценное. Анализ показывает, что большинство несчастных случаев приходится на время школьных каникул.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 xml:space="preserve">         В преддверии летних каникул и в целях профилактики и предупреждения происшествий на железной дороге с участием несовершеннолетних, обращаясь к </w:t>
            </w:r>
            <w:proofErr w:type="gramStart"/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родителям</w:t>
            </w:r>
            <w:proofErr w:type="gramEnd"/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 xml:space="preserve"> просим провести с детьми профилактические беседы и напомнить им о самых основных правилах поведения на железной дороге.</w:t>
            </w:r>
          </w:p>
          <w:p w:rsidR="009D0617" w:rsidRPr="009D0617" w:rsidRDefault="009D0617" w:rsidP="009D0617">
            <w:pPr>
              <w:shd w:val="clear" w:color="auto" w:fill="FFFFFF"/>
              <w:spacing w:after="204" w:line="326" w:lineRule="atLeast"/>
              <w:jc w:val="center"/>
              <w:outlineLvl w:val="3"/>
              <w:rPr>
                <w:rFonts w:ascii="Helvetica" w:eastAsia="Times New Roman" w:hAnsi="Helvetica" w:cs="Times New Roman"/>
                <w:color w:val="444444"/>
                <w:sz w:val="25"/>
                <w:szCs w:val="25"/>
                <w:u w:val="single"/>
                <w:lang w:eastAsia="ru-RU"/>
              </w:rPr>
            </w:pPr>
            <w:r w:rsidRPr="009D0617">
              <w:rPr>
                <w:rFonts w:ascii="Helvetica" w:eastAsia="Times New Roman" w:hAnsi="Helvetica" w:cs="Times New Roman"/>
                <w:color w:val="444444"/>
                <w:sz w:val="25"/>
                <w:szCs w:val="25"/>
                <w:u w:val="single"/>
                <w:lang w:eastAsia="ru-RU"/>
              </w:rPr>
              <w:t>Профилактика несовершеннолетних на железной дороге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jc w:val="center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ПОМНИТЕ – ЧТО ЖЕЛЕЗНАЯ ДОРОГА - ЭТО НЕ МЕСТО ДЛЯ ИГР, А ЗОНА ПОВЫШЕННОЙ ОПАСНОСТИ, ГДЕ ЦЕНА НЕВНИМАТЕЛЬНОСТИ - ВАША ЖИЗНЬ И ЗДОРОВЬЕ!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 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Железная дорога – это зона повышенной опасности, где главным травмирующим фактором был и остается наезд подвижного состава, высокое напряжение в контактном проводе. Отсюда следует, что нахождение детей и подростков в зоне железной дороги может быть смертельно опасно.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 Однако, пренебрегая существующим запретом, некоторые ребята самостоятельно находятся на железнодорожных путях, цепляются за автосцепки и подножки вагонов. Шалость не остается безнаказанной, дети и подростки получают травмы различной тяжести и, как правило, остаются инвалидами.</w:t>
            </w:r>
          </w:p>
          <w:p w:rsidR="009D0617" w:rsidRPr="009D0617" w:rsidRDefault="009D0617" w:rsidP="009D0617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44444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3778250" cy="2855595"/>
                  <wp:effectExtent l="19050" t="0" r="0" b="0"/>
                  <wp:docPr id="16" name="Рисунок 16" descr="http://t144626.spo.obrazovanie33.ru/upload/site_files/26/%D1%80%D0%B6%D0%B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144626.spo.obrazovanie33.ru/upload/site_files/26/%D1%80%D0%B6%D0%B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0" cy="285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jc w:val="center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ПОМНИТЕ – ЧТО ИГРЫ НА ЖЕЛЕЗНОДОРОЖНЫХ ПУТЯХ ПРИВОДЯТ К ТРАГЕДИИ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Каждый гражданин, попавший на железную дорогу, должен помнить о своей безопасности и защитить себя, помня основные правила нахождения на пути: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-  не стоять близко к краю платформы при приближении поезда;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-  переходить пути в строго отведенных для этого местах;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- пешеходы должны переходить железнодорожные пути только в установленных местах, пользуясь при этом пешеходными мостами, тоннелями, переездами.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- на станциях, где нет мостов и тоннелей, граждане должны переходить железнодорожные пути по настилам, или в местах, где установлены указатели;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- перед переходом пути по пешеходному настилу необходимо убедиться в отсутствии движущегося подвижного состава; 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- при приближении поезда следует остановиться, пропустить его и, убедившись в отсутствии подвижного состава по соседнему пути, продолжать переход.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jc w:val="center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ПОМНИТЕ – СОБЛЮДЕНИЕ ПРАВИЛ БЕЗОПАСНОСТИ СОХРАНЯТ ВАМ ЖИЗНЬ И ЗДОРОВЬЕ</w:t>
            </w:r>
          </w:p>
          <w:p w:rsidR="009D0617" w:rsidRPr="009D0617" w:rsidRDefault="009D0617" w:rsidP="009D0617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44444"/>
                <w:sz w:val="19"/>
                <w:szCs w:val="19"/>
                <w:lang w:eastAsia="ru-RU"/>
              </w:rPr>
              <w:drawing>
                <wp:inline distT="0" distB="0" distL="0" distR="0">
                  <wp:extent cx="3821430" cy="2389505"/>
                  <wp:effectExtent l="19050" t="0" r="7620" b="0"/>
                  <wp:docPr id="17" name="Рисунок 17" descr="http://t144626.spo.obrazovanie33.ru/upload/site_files/26/%D1%80%D0%B6%D0%B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t144626.spo.obrazovanie33.ru/upload/site_files/26/%D1%80%D0%B6%D0%B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430" cy="238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Запрещается: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-  проезжать на крышах, подножках, переходных площадках вагонов;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lastRenderedPageBreak/>
              <w:t>-  посадка и высадка на ходу поезда;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-  высовываться из окон вагонов и дверей тамбуров на ходу поезда;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-  выходить из вагона на междупутье и стоять там при проходе встречного поезда;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-  прыгать с платформы на железнодорожные пути;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- устраивать на платформе различные подвижные игры;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-  бежать по платформе рядом с вагоном прибывающего или уходящего поезда, а также находиться ближе двух метров от края платформы во время прохождения поезда без остановки; 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- подходить к вагону до полной остановки поезда;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- на станциях и перегонах подлезать под вагоны и перелазить через автосцепки для прохода через путь;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- проходить по железнодорожным мостам и тоннелям, неспециализированным для перехода пешеходов; 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- переходить через железнодорожные пути перед близко стоящим поездом;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-  переходить путь сразу же после прохода поезда одного направления, не убедившись в отсутствии поезда встречного направления;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 xml:space="preserve">-  запрещается подниматься на </w:t>
            </w:r>
            <w:proofErr w:type="spellStart"/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электроопоры</w:t>
            </w:r>
            <w:proofErr w:type="spellEnd"/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;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- приближаться к лежащему на земле электропроводу ближе 8 метров;        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- проходить вдоль железнодорожного пути ближе 5 метров от крайнего рельса; 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- ходить в районе стрелочных переводов.</w:t>
            </w:r>
          </w:p>
          <w:p w:rsidR="009D0617" w:rsidRPr="009D0617" w:rsidRDefault="009D0617" w:rsidP="009D0617">
            <w:pPr>
              <w:shd w:val="clear" w:color="auto" w:fill="FFFFFF"/>
              <w:spacing w:before="204" w:after="204" w:line="240" w:lineRule="auto"/>
              <w:jc w:val="center"/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</w:pPr>
            <w:r w:rsidRPr="009D0617">
              <w:rPr>
                <w:rFonts w:ascii="Arial" w:eastAsia="Times New Roman" w:hAnsi="Arial" w:cs="Arial"/>
                <w:color w:val="444444"/>
                <w:sz w:val="19"/>
                <w:szCs w:val="19"/>
                <w:lang w:eastAsia="ru-RU"/>
              </w:rPr>
              <w:t>ЭТО МОЖЕТ ВСЕ ПРИВЕСТИ К ПЕЧАЛЬНЫМ ПОСЛЕДСТВИЯМ!</w:t>
            </w:r>
          </w:p>
          <w:p w:rsidR="009D0617" w:rsidRPr="009D0617" w:rsidRDefault="009D0617" w:rsidP="009D0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93B57" w:rsidRPr="009D0617" w:rsidRDefault="009D0617" w:rsidP="009D0617"/>
    <w:sectPr w:rsidR="00293B57" w:rsidRPr="009D0617" w:rsidSect="00702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D0617"/>
    <w:rsid w:val="006D6A0D"/>
    <w:rsid w:val="00702DDB"/>
    <w:rsid w:val="009D0617"/>
    <w:rsid w:val="00CD6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DDB"/>
  </w:style>
  <w:style w:type="paragraph" w:styleId="1">
    <w:name w:val="heading 1"/>
    <w:basedOn w:val="a"/>
    <w:link w:val="10"/>
    <w:uiPriority w:val="9"/>
    <w:qFormat/>
    <w:rsid w:val="009D06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D06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0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0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6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D06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D061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9D061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9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1069</Words>
  <Characters>6099</Characters>
  <Application>Microsoft Office Word</Application>
  <DocSecurity>0</DocSecurity>
  <Lines>50</Lines>
  <Paragraphs>14</Paragraphs>
  <ScaleCrop>false</ScaleCrop>
  <Company>RZD</Company>
  <LinksUpToDate>false</LinksUpToDate>
  <CharactersWithSpaces>7154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rdzv-StorozhukPP</dc:creator>
  <cp:keywords/>
  <dc:description/>
  <cp:lastModifiedBy>rdzv-StorozhukPP</cp:lastModifiedBy>
  <cp:revision>3</cp:revision>
  <dcterms:created xsi:type="dcterms:W3CDTF">2022-03-14T12:59:00Z</dcterms:created>
  <dcterms:modified xsi:type="dcterms:W3CDTF">2022-03-14T13:02:00Z</dcterms:modified>
</cp:coreProperties>
</file>